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187"/>
        <w:gridCol w:w="5384"/>
      </w:tblGrid>
      <w:tr w:rsidR="0082541F" w:rsidRPr="00A04D1F" w:rsidTr="00423A43">
        <w:tc>
          <w:tcPr>
            <w:tcW w:w="4668" w:type="dxa"/>
            <w:hideMark/>
          </w:tcPr>
          <w:p w:rsidR="0082541F" w:rsidRPr="00A04D1F" w:rsidRDefault="0082541F" w:rsidP="00423A43">
            <w:pPr>
              <w:spacing w:line="276" w:lineRule="auto"/>
              <w:rPr>
                <w:rFonts w:eastAsia="Calibri"/>
                <w:color w:val="0D0D0D" w:themeColor="text1" w:themeTint="F2"/>
                <w:lang w:eastAsia="en-US"/>
              </w:rPr>
            </w:pPr>
            <w:r w:rsidRPr="00A04D1F">
              <w:rPr>
                <w:color w:val="0D0D0D" w:themeColor="text1" w:themeTint="F2"/>
              </w:rPr>
              <w:br w:type="page"/>
            </w:r>
            <w:proofErr w:type="gramStart"/>
            <w:r w:rsidRPr="00A04D1F">
              <w:rPr>
                <w:color w:val="0D0D0D" w:themeColor="text1" w:themeTint="F2"/>
                <w:lang w:eastAsia="en-US"/>
              </w:rPr>
              <w:t>ПРИНЯТ</w:t>
            </w:r>
            <w:proofErr w:type="gramEnd"/>
          </w:p>
          <w:p w:rsidR="0082541F" w:rsidRPr="00A04D1F" w:rsidRDefault="0082541F" w:rsidP="00423A43">
            <w:pPr>
              <w:spacing w:line="276" w:lineRule="auto"/>
              <w:rPr>
                <w:color w:val="0D0D0D" w:themeColor="text1" w:themeTint="F2"/>
                <w:lang w:eastAsia="en-US"/>
              </w:rPr>
            </w:pPr>
            <w:r w:rsidRPr="00A04D1F">
              <w:rPr>
                <w:color w:val="0D0D0D" w:themeColor="text1" w:themeTint="F2"/>
                <w:lang w:eastAsia="en-US"/>
              </w:rPr>
              <w:t>педагогическим советом</w:t>
            </w:r>
          </w:p>
          <w:p w:rsidR="0082541F" w:rsidRPr="00A04D1F" w:rsidRDefault="0082541F" w:rsidP="00423A43">
            <w:pPr>
              <w:spacing w:line="276" w:lineRule="auto"/>
              <w:rPr>
                <w:color w:val="0D0D0D" w:themeColor="text1" w:themeTint="F2"/>
                <w:lang w:eastAsia="en-US"/>
              </w:rPr>
            </w:pPr>
            <w:r w:rsidRPr="00A04D1F">
              <w:rPr>
                <w:color w:val="0D0D0D" w:themeColor="text1" w:themeTint="F2"/>
                <w:lang w:eastAsia="en-US"/>
              </w:rPr>
              <w:t>протокол № _1_</w:t>
            </w:r>
          </w:p>
          <w:p w:rsidR="0082541F" w:rsidRPr="00A04D1F" w:rsidRDefault="0082541F" w:rsidP="00423A43">
            <w:pPr>
              <w:spacing w:line="276" w:lineRule="auto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дата___ августа 2025</w:t>
            </w:r>
            <w:r w:rsidRPr="00A04D1F">
              <w:rPr>
                <w:color w:val="0D0D0D" w:themeColor="text1" w:themeTint="F2"/>
                <w:lang w:eastAsia="en-US"/>
              </w:rPr>
              <w:t>г</w:t>
            </w:r>
          </w:p>
        </w:tc>
        <w:tc>
          <w:tcPr>
            <w:tcW w:w="5646" w:type="dxa"/>
          </w:tcPr>
          <w:p w:rsidR="0082541F" w:rsidRPr="00A04D1F" w:rsidRDefault="0082541F" w:rsidP="00423A43">
            <w:pPr>
              <w:spacing w:line="276" w:lineRule="auto"/>
              <w:jc w:val="right"/>
              <w:rPr>
                <w:rFonts w:eastAsia="Calibri"/>
                <w:color w:val="0D0D0D" w:themeColor="text1" w:themeTint="F2"/>
                <w:lang w:eastAsia="en-US"/>
              </w:rPr>
            </w:pPr>
            <w:r w:rsidRPr="00A04D1F">
              <w:rPr>
                <w:color w:val="0D0D0D" w:themeColor="text1" w:themeTint="F2"/>
                <w:lang w:eastAsia="en-US"/>
              </w:rPr>
              <w:t>УТВЕРЖДАЮ</w:t>
            </w:r>
          </w:p>
          <w:p w:rsidR="0082541F" w:rsidRPr="00A04D1F" w:rsidRDefault="0082541F" w:rsidP="00423A43">
            <w:pPr>
              <w:spacing w:line="276" w:lineRule="auto"/>
              <w:jc w:val="right"/>
              <w:rPr>
                <w:color w:val="0D0D0D" w:themeColor="text1" w:themeTint="F2"/>
                <w:lang w:eastAsia="en-US"/>
              </w:rPr>
            </w:pPr>
            <w:r w:rsidRPr="00A04D1F">
              <w:rPr>
                <w:color w:val="0D0D0D" w:themeColor="text1" w:themeTint="F2"/>
                <w:lang w:eastAsia="en-US"/>
              </w:rPr>
              <w:t>Заведующий МАДОУ Детский сад № 402 комбинированного вида»</w:t>
            </w:r>
          </w:p>
          <w:p w:rsidR="0082541F" w:rsidRPr="00A04D1F" w:rsidRDefault="0082541F" w:rsidP="00423A43">
            <w:pPr>
              <w:spacing w:line="276" w:lineRule="auto"/>
              <w:jc w:val="right"/>
              <w:rPr>
                <w:color w:val="0D0D0D" w:themeColor="text1" w:themeTint="F2"/>
                <w:lang w:eastAsia="en-US"/>
              </w:rPr>
            </w:pPr>
            <w:r w:rsidRPr="00A04D1F">
              <w:rPr>
                <w:color w:val="0D0D0D" w:themeColor="text1" w:themeTint="F2"/>
                <w:lang w:eastAsia="en-US"/>
              </w:rPr>
              <w:t xml:space="preserve"> Советского района </w:t>
            </w:r>
            <w:proofErr w:type="spellStart"/>
            <w:r w:rsidRPr="00A04D1F">
              <w:rPr>
                <w:color w:val="0D0D0D" w:themeColor="text1" w:themeTint="F2"/>
                <w:lang w:eastAsia="en-US"/>
              </w:rPr>
              <w:t>г</w:t>
            </w:r>
            <w:proofErr w:type="gramStart"/>
            <w:r w:rsidRPr="00A04D1F">
              <w:rPr>
                <w:color w:val="0D0D0D" w:themeColor="text1" w:themeTint="F2"/>
                <w:lang w:eastAsia="en-US"/>
              </w:rPr>
              <w:t>.К</w:t>
            </w:r>
            <w:proofErr w:type="gramEnd"/>
            <w:r w:rsidRPr="00A04D1F">
              <w:rPr>
                <w:color w:val="0D0D0D" w:themeColor="text1" w:themeTint="F2"/>
                <w:lang w:eastAsia="en-US"/>
              </w:rPr>
              <w:t>азани</w:t>
            </w:r>
            <w:proofErr w:type="spellEnd"/>
            <w:r w:rsidRPr="00A04D1F">
              <w:rPr>
                <w:color w:val="0D0D0D" w:themeColor="text1" w:themeTint="F2"/>
                <w:lang w:eastAsia="en-US"/>
              </w:rPr>
              <w:t xml:space="preserve"> </w:t>
            </w:r>
          </w:p>
          <w:p w:rsidR="0082541F" w:rsidRPr="00A04D1F" w:rsidRDefault="0082541F" w:rsidP="00423A43">
            <w:pPr>
              <w:spacing w:line="276" w:lineRule="auto"/>
              <w:jc w:val="right"/>
              <w:rPr>
                <w:color w:val="0D0D0D" w:themeColor="text1" w:themeTint="F2"/>
                <w:lang w:eastAsia="en-US"/>
              </w:rPr>
            </w:pPr>
            <w:r w:rsidRPr="00A04D1F">
              <w:rPr>
                <w:color w:val="0D0D0D" w:themeColor="text1" w:themeTint="F2"/>
                <w:lang w:eastAsia="en-US"/>
              </w:rPr>
              <w:t>____________________</w:t>
            </w:r>
            <w:proofErr w:type="spellStart"/>
            <w:r w:rsidRPr="00A04D1F">
              <w:rPr>
                <w:color w:val="0D0D0D" w:themeColor="text1" w:themeTint="F2"/>
                <w:lang w:eastAsia="en-US"/>
              </w:rPr>
              <w:t>Э.М.Садыкова</w:t>
            </w:r>
            <w:proofErr w:type="spellEnd"/>
          </w:p>
          <w:p w:rsidR="0082541F" w:rsidRPr="00A04D1F" w:rsidRDefault="0082541F" w:rsidP="00423A43">
            <w:pPr>
              <w:spacing w:line="276" w:lineRule="auto"/>
              <w:jc w:val="right"/>
              <w:rPr>
                <w:rFonts w:eastAsia="Calibri"/>
                <w:color w:val="0D0D0D" w:themeColor="text1" w:themeTint="F2"/>
                <w:lang w:eastAsia="en-US"/>
              </w:rPr>
            </w:pPr>
            <w:r w:rsidRPr="00A04D1F">
              <w:rPr>
                <w:rFonts w:eastAsia="Calibri"/>
                <w:color w:val="0D0D0D" w:themeColor="text1" w:themeTint="F2"/>
                <w:lang w:eastAsia="en-US"/>
              </w:rPr>
              <w:t>Приказ №        от «</w:t>
            </w:r>
            <w:r>
              <w:rPr>
                <w:rFonts w:eastAsia="Calibri"/>
                <w:color w:val="0D0D0D" w:themeColor="text1" w:themeTint="F2"/>
                <w:lang w:eastAsia="en-US"/>
              </w:rPr>
              <w:t xml:space="preserve"> 29 » августа 2025</w:t>
            </w:r>
            <w:r w:rsidRPr="00A04D1F">
              <w:rPr>
                <w:rFonts w:eastAsia="Calibri"/>
                <w:color w:val="0D0D0D" w:themeColor="text1" w:themeTint="F2"/>
                <w:lang w:eastAsia="en-US"/>
              </w:rPr>
              <w:t>г</w:t>
            </w:r>
          </w:p>
        </w:tc>
      </w:tr>
    </w:tbl>
    <w:p w:rsidR="0082541F" w:rsidRDefault="0082541F" w:rsidP="0082541F">
      <w:pPr>
        <w:jc w:val="center"/>
        <w:rPr>
          <w:b/>
          <w:color w:val="0D0D0D" w:themeColor="text1" w:themeTint="F2"/>
          <w:sz w:val="28"/>
          <w:szCs w:val="28"/>
        </w:rPr>
      </w:pPr>
    </w:p>
    <w:p w:rsidR="0082541F" w:rsidRDefault="0082541F" w:rsidP="0082541F">
      <w:pPr>
        <w:jc w:val="center"/>
        <w:rPr>
          <w:b/>
          <w:color w:val="0D0D0D" w:themeColor="text1" w:themeTint="F2"/>
          <w:sz w:val="28"/>
          <w:szCs w:val="28"/>
        </w:rPr>
      </w:pPr>
    </w:p>
    <w:p w:rsidR="0082541F" w:rsidRPr="00A04D1F" w:rsidRDefault="0082541F" w:rsidP="0082541F">
      <w:pPr>
        <w:jc w:val="center"/>
        <w:rPr>
          <w:b/>
          <w:color w:val="0D0D0D" w:themeColor="text1" w:themeTint="F2"/>
          <w:sz w:val="28"/>
          <w:szCs w:val="28"/>
        </w:rPr>
      </w:pPr>
    </w:p>
    <w:p w:rsidR="0082541F" w:rsidRPr="00A04D1F" w:rsidRDefault="0082541F" w:rsidP="0082541F">
      <w:pPr>
        <w:jc w:val="center"/>
        <w:rPr>
          <w:b/>
          <w:color w:val="0D0D0D" w:themeColor="text1" w:themeTint="F2"/>
          <w:sz w:val="28"/>
          <w:szCs w:val="28"/>
        </w:rPr>
      </w:pPr>
      <w:r w:rsidRPr="00A04D1F">
        <w:rPr>
          <w:b/>
          <w:color w:val="0D0D0D" w:themeColor="text1" w:themeTint="F2"/>
          <w:sz w:val="28"/>
          <w:szCs w:val="28"/>
        </w:rPr>
        <w:t>Группа разновозрас</w:t>
      </w:r>
      <w:r>
        <w:rPr>
          <w:b/>
          <w:color w:val="0D0D0D" w:themeColor="text1" w:themeTint="F2"/>
          <w:sz w:val="28"/>
          <w:szCs w:val="28"/>
        </w:rPr>
        <w:t>тная компенсирующая – ТНР</w:t>
      </w:r>
    </w:p>
    <w:p w:rsidR="0082541F" w:rsidRPr="00A04D1F" w:rsidRDefault="0082541F" w:rsidP="0082541F">
      <w:pPr>
        <w:jc w:val="center"/>
        <w:rPr>
          <w:b/>
          <w:color w:val="0D0D0D" w:themeColor="text1" w:themeTint="F2"/>
          <w:sz w:val="28"/>
          <w:szCs w:val="28"/>
        </w:rPr>
      </w:pPr>
    </w:p>
    <w:tbl>
      <w:tblPr>
        <w:tblStyle w:val="a3"/>
        <w:tblW w:w="7471" w:type="dxa"/>
        <w:tblInd w:w="1709" w:type="dxa"/>
        <w:tblLook w:val="04A0" w:firstRow="1" w:lastRow="0" w:firstColumn="1" w:lastColumn="0" w:noHBand="0" w:noVBand="1"/>
      </w:tblPr>
      <w:tblGrid>
        <w:gridCol w:w="1844"/>
        <w:gridCol w:w="5627"/>
      </w:tblGrid>
      <w:tr w:rsidR="0082541F" w:rsidRPr="00294F3A" w:rsidTr="00423A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F" w:rsidRPr="00294F3A" w:rsidRDefault="0082541F" w:rsidP="00423A43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F" w:rsidRPr="00294F3A" w:rsidRDefault="0082541F" w:rsidP="00423A43">
            <w:pPr>
              <w:jc w:val="center"/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 xml:space="preserve">2 группа </w:t>
            </w:r>
          </w:p>
          <w:p w:rsidR="0082541F" w:rsidRPr="00294F3A" w:rsidRDefault="0082541F" w:rsidP="00423A43">
            <w:pPr>
              <w:jc w:val="center"/>
              <w:rPr>
                <w:sz w:val="28"/>
                <w:szCs w:val="28"/>
              </w:rPr>
            </w:pPr>
          </w:p>
        </w:tc>
      </w:tr>
      <w:tr w:rsidR="0082541F" w:rsidRPr="00294F3A" w:rsidTr="00423A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41F" w:rsidRPr="00294F3A" w:rsidRDefault="0082541F" w:rsidP="00423A43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294F3A">
              <w:rPr>
                <w:color w:val="0D0D0D" w:themeColor="text1" w:themeTint="F2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>9.00-9.20 Рисование</w:t>
            </w:r>
          </w:p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>10.10-10.30 Музыка</w:t>
            </w:r>
          </w:p>
          <w:p w:rsidR="0082541F" w:rsidRPr="00294F3A" w:rsidRDefault="0082541F" w:rsidP="00423A43">
            <w:pPr>
              <w:rPr>
                <w:sz w:val="28"/>
                <w:szCs w:val="28"/>
              </w:rPr>
            </w:pPr>
          </w:p>
        </w:tc>
      </w:tr>
      <w:tr w:rsidR="0082541F" w:rsidRPr="00294F3A" w:rsidTr="00423A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41F" w:rsidRPr="00294F3A" w:rsidRDefault="0082541F" w:rsidP="00423A43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294F3A">
              <w:rPr>
                <w:color w:val="0D0D0D" w:themeColor="text1" w:themeTint="F2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 xml:space="preserve">8.50-9.10 Физкультура </w:t>
            </w:r>
          </w:p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>9.30-9.50 ФЦКМ</w:t>
            </w:r>
          </w:p>
          <w:p w:rsidR="0082541F" w:rsidRPr="00294F3A" w:rsidRDefault="0082541F" w:rsidP="00423A43">
            <w:pPr>
              <w:rPr>
                <w:sz w:val="28"/>
                <w:szCs w:val="28"/>
              </w:rPr>
            </w:pPr>
          </w:p>
        </w:tc>
      </w:tr>
      <w:tr w:rsidR="0082541F" w:rsidRPr="00294F3A" w:rsidTr="00423A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41F" w:rsidRPr="00294F3A" w:rsidRDefault="0082541F" w:rsidP="00423A43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294F3A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>9.00-9.20 Развитие речи</w:t>
            </w:r>
          </w:p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>9.30-9.50 Физкультура</w:t>
            </w:r>
            <w:proofErr w:type="gramStart"/>
            <w:r w:rsidRPr="00294F3A">
              <w:rPr>
                <w:sz w:val="28"/>
                <w:szCs w:val="28"/>
              </w:rPr>
              <w:t xml:space="preserve"> В</w:t>
            </w:r>
            <w:proofErr w:type="gramEnd"/>
          </w:p>
          <w:p w:rsidR="0082541F" w:rsidRPr="00294F3A" w:rsidRDefault="0082541F" w:rsidP="00423A43">
            <w:pPr>
              <w:rPr>
                <w:sz w:val="28"/>
                <w:szCs w:val="28"/>
              </w:rPr>
            </w:pPr>
          </w:p>
        </w:tc>
      </w:tr>
      <w:tr w:rsidR="0082541F" w:rsidRPr="00294F3A" w:rsidTr="00423A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41F" w:rsidRPr="00294F3A" w:rsidRDefault="0082541F" w:rsidP="00423A43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294F3A">
              <w:rPr>
                <w:color w:val="0D0D0D" w:themeColor="text1" w:themeTint="F2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>9.00-9.20 ФЭМП</w:t>
            </w:r>
          </w:p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>9.30-9.50 Музыка</w:t>
            </w:r>
          </w:p>
          <w:p w:rsidR="0082541F" w:rsidRPr="00294F3A" w:rsidRDefault="0082541F" w:rsidP="00423A43">
            <w:pPr>
              <w:rPr>
                <w:sz w:val="28"/>
                <w:szCs w:val="28"/>
              </w:rPr>
            </w:pPr>
          </w:p>
        </w:tc>
      </w:tr>
      <w:tr w:rsidR="0082541F" w:rsidRPr="00294F3A" w:rsidTr="00423A43">
        <w:trPr>
          <w:trHeight w:val="85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41F" w:rsidRPr="00294F3A" w:rsidRDefault="0082541F" w:rsidP="00423A43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294F3A">
              <w:rPr>
                <w:color w:val="0D0D0D" w:themeColor="text1" w:themeTint="F2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 xml:space="preserve">9.00-9.20 Лепка/аппликация </w:t>
            </w:r>
          </w:p>
          <w:p w:rsidR="0082541F" w:rsidRPr="00294F3A" w:rsidRDefault="0082541F" w:rsidP="00423A43">
            <w:pPr>
              <w:rPr>
                <w:sz w:val="28"/>
                <w:szCs w:val="28"/>
              </w:rPr>
            </w:pPr>
            <w:r w:rsidRPr="00294F3A">
              <w:rPr>
                <w:sz w:val="28"/>
                <w:szCs w:val="28"/>
              </w:rPr>
              <w:t xml:space="preserve">10.00-10.20 Физкультура </w:t>
            </w:r>
          </w:p>
        </w:tc>
      </w:tr>
    </w:tbl>
    <w:p w:rsidR="0082541F" w:rsidRPr="00A04D1F" w:rsidRDefault="0082541F" w:rsidP="0082541F">
      <w:pPr>
        <w:rPr>
          <w:b/>
          <w:color w:val="0D0D0D" w:themeColor="text1" w:themeTint="F2"/>
          <w:sz w:val="28"/>
          <w:szCs w:val="28"/>
        </w:rPr>
      </w:pPr>
    </w:p>
    <w:p w:rsidR="003E0599" w:rsidRDefault="003E0599">
      <w:bookmarkStart w:id="0" w:name="_GoBack"/>
      <w:bookmarkEnd w:id="0"/>
    </w:p>
    <w:sectPr w:rsidR="003E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15"/>
    <w:rsid w:val="003E0599"/>
    <w:rsid w:val="0082541F"/>
    <w:rsid w:val="0083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2025-10-20T12:15:00Z</dcterms:created>
  <dcterms:modified xsi:type="dcterms:W3CDTF">2025-10-20T12:15:00Z</dcterms:modified>
</cp:coreProperties>
</file>